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805455" w:rsidRDefault="00805455" w:rsidP="00805455">
      <w:r>
        <w:t>FOR IMMEDIATE RELEASE</w:t>
      </w:r>
    </w:p>
    <w:p w:rsidR="00805455" w:rsidRDefault="00805455" w:rsidP="00805455"/>
    <w:p w:rsidR="00805455" w:rsidRDefault="00805455" w:rsidP="00805455">
      <w:r>
        <w:t>Dayton Aviation Enthusiasts to Protest at Outer Banks over "First in Flight" Claim</w:t>
      </w:r>
    </w:p>
    <w:p w:rsidR="00805455" w:rsidRDefault="00805455" w:rsidP="00805455"/>
    <w:p w:rsidR="00805455" w:rsidRDefault="00805455" w:rsidP="00805455">
      <w:r>
        <w:t>DAYTON, OH - A group of passionate Dayton residents is preparing to make their voices heard in a peaceful demonstration at the Outer Banks, challenging North Carolina's long-standing claim as the birthplace of aviation. The protest, scheduled for next month, aims to assert Dayton's rightful place in aviation history as the true home of the Wright brothers' groundbreaking work.</w:t>
      </w:r>
    </w:p>
    <w:p w:rsidR="00805455" w:rsidRDefault="00805455" w:rsidP="00805455"/>
    <w:p w:rsidR="00805455" w:rsidRDefault="00805455" w:rsidP="00805455">
      <w:r>
        <w:t xml:space="preserve">Organizers expect dozens of Dayton aviation history buffs to converge on the Bike Mechanics </w:t>
      </w:r>
      <w:proofErr w:type="spellStart"/>
      <w:r>
        <w:t>SkyPort</w:t>
      </w:r>
      <w:proofErr w:type="spellEnd"/>
      <w:r>
        <w:t xml:space="preserve"> (BKM) in Kill Devil Hills, North Carolina. The newly constructed vertiport, ironically named after the Wright brothers' bicycle shop roots, will serve as the backdrop for this unusual display of civic pride.</w:t>
      </w:r>
    </w:p>
    <w:p w:rsidR="00805455" w:rsidRDefault="00805455" w:rsidP="00805455"/>
    <w:p w:rsidR="00805455" w:rsidRDefault="00805455" w:rsidP="00805455">
      <w:r>
        <w:t>"We've been patient for over a century, but enough is enough," said Emma Wright (no relation), lead organizer of the Dayton Aviation Heritage Alliance. "While we respect the Wright brothers' achievements at Kitty Hawk, the real work - the innovations, the calculations, the building - all happened in Dayton. It's time for Ohio to reclaim its rightful place in aviation history."</w:t>
      </w:r>
    </w:p>
    <w:p w:rsidR="00805455" w:rsidRDefault="00805455" w:rsidP="00805455"/>
    <w:p w:rsidR="00805455" w:rsidRDefault="00805455" w:rsidP="00805455">
      <w:r>
        <w:t>The protest comes in response to North Carolina's continued use of the slogan "First in Flight" on their license plates and promotional materials. Dayton supporters argue that this oversimplifies the complex history of the Wright brothers' work and diminishes Ohio's crucial role in the birth of aviation.</w:t>
      </w:r>
    </w:p>
    <w:p w:rsidR="00805455" w:rsidRDefault="00805455" w:rsidP="00805455"/>
    <w:p w:rsidR="00805455" w:rsidRDefault="00805455" w:rsidP="00805455">
      <w:r>
        <w:t>Dr. Samuel Langley, a historian at the University of Dayton, explained, "The Wright brothers spent years developing their theories and perfecting their designs in Dayton. The Outer Banks was simply a testing ground with favorable wind conditions. The real innovation happened in Ohio."</w:t>
      </w:r>
    </w:p>
    <w:p w:rsidR="00805455" w:rsidRDefault="00805455" w:rsidP="00805455"/>
    <w:p w:rsidR="00805455" w:rsidRDefault="00805455" w:rsidP="00805455">
      <w:r>
        <w:t>The peaceful demonstration will include informational picket signs, educational leaflets, and even a small replica of the Wright brothers' Dayton bicycle shop. Protesters plan to engage tourists and locals alike, sharing the often-overlooked details of Dayton's aviation legacy.</w:t>
      </w:r>
    </w:p>
    <w:p w:rsidR="00805455" w:rsidRDefault="00805455" w:rsidP="00805455"/>
    <w:p w:rsidR="00805455" w:rsidRDefault="00805455" w:rsidP="00805455">
      <w:r>
        <w:t>Local Outer Banks officials have been notified of the planned protest and have assured both sides that they will maintain a neutral stance. "We welcome visitors from all over, including those from Dayton," said Sarah Hawkins, Mayor of Kill Devil Hills. "While we stand by our state's claim to aviation fame, we respect everyone's right to peaceful expression."</w:t>
      </w:r>
    </w:p>
    <w:p w:rsidR="00805455" w:rsidRDefault="00805455" w:rsidP="00805455"/>
    <w:p w:rsidR="00805455" w:rsidRDefault="00805455" w:rsidP="00805455">
      <w:r>
        <w:t>The Dayton group emphasizes that their intent is not to diminish the Outer Banks' place in history but to expand the narrative and give credit where it's due. They hope this action will spark a broader conversation about the nuances of technological innovation and historical recognition.</w:t>
      </w:r>
    </w:p>
    <w:p w:rsidR="00805455" w:rsidRDefault="00805455" w:rsidP="00805455"/>
    <w:p w:rsidR="00805455" w:rsidRDefault="00805455" w:rsidP="00805455">
      <w:r>
        <w:lastRenderedPageBreak/>
        <w:t>"We're not trying to rewrite history," Wright clarified. "We just want to ensure that the full story is told. Dayton deserves its place alongside Kitty Hawk in the annals of aviation history."</w:t>
      </w:r>
    </w:p>
    <w:p w:rsidR="00805455" w:rsidRDefault="00805455" w:rsidP="00805455"/>
    <w:p w:rsidR="00805455" w:rsidRDefault="00805455" w:rsidP="00805455">
      <w:r>
        <w:t>The protest has garnered attention from aviation enthusiasts across the country, with some planning to travel to the Outer Banks to show solidarity with the Dayton group. Others have taken to social media to debate the merits of each location's claim to aviation fame.</w:t>
      </w:r>
    </w:p>
    <w:p w:rsidR="00805455" w:rsidRDefault="00805455" w:rsidP="00805455"/>
    <w:p w:rsidR="00805455" w:rsidRDefault="00805455" w:rsidP="00805455">
      <w:r>
        <w:t>The National Park Service, which manages the Wright Brothers National Memorial in Kill Devil Hills, has declined to comment on the protest but stated that they remain committed to presenting a comprehensive history of the Wright brothers' achievements.</w:t>
      </w:r>
    </w:p>
    <w:p w:rsidR="00805455" w:rsidRDefault="00805455" w:rsidP="00805455"/>
    <w:p w:rsidR="00805455" w:rsidRDefault="00805455" w:rsidP="00805455">
      <w:r>
        <w:t>As the date of the protest approaches, both Dayton and the Outer Banks are bracing for increased media attention and potential tourism impact. Local businesses in both regions are considering how to capitalize on the renewed interest in aviation history.</w:t>
      </w:r>
    </w:p>
    <w:p w:rsidR="00805455" w:rsidRDefault="00805455" w:rsidP="00805455"/>
    <w:p w:rsidR="00805455" w:rsidRDefault="00805455" w:rsidP="00805455">
      <w:r>
        <w:t>The Dayton Aviation Heritage Alliance is also using this opportunity to promote visits to aviation-related sites in Ohio, including the Dayton Aviation Heritage National Historical Park and the National Museum of the United States Air Force.</w:t>
      </w:r>
    </w:p>
    <w:p w:rsidR="00805455" w:rsidRDefault="00805455" w:rsidP="00805455"/>
    <w:p w:rsidR="00805455" w:rsidRDefault="00805455" w:rsidP="00805455">
      <w:r>
        <w:t>Regardless of the outcome, this unique protest highlights the enduring passion for aviation history and the complex nature of attributing scientific achievements. As the debate continues, one thing remains clear: the Wright brothers' legacy continues to inspire and provoke discussion more than a century after their historic flight.</w:t>
      </w:r>
    </w:p>
    <w:p w:rsidR="00805455" w:rsidRDefault="00805455" w:rsidP="00805455"/>
    <w:p w:rsidR="00805455" w:rsidRDefault="00805455" w:rsidP="00805455">
      <w:r>
        <w:t>For more information, contact:</w:t>
      </w:r>
    </w:p>
    <w:p w:rsidR="00805455" w:rsidRDefault="00805455" w:rsidP="00805455">
      <w:r>
        <w:t>Emma Wright</w:t>
      </w:r>
    </w:p>
    <w:p w:rsidR="00805455" w:rsidRDefault="00805455" w:rsidP="00805455">
      <w:r>
        <w:t>Dayton Aviation Heritage Alliance</w:t>
      </w:r>
    </w:p>
    <w:p w:rsidR="00805455" w:rsidRDefault="00805455" w:rsidP="00805455">
      <w:r>
        <w:t>(937) 555-0109</w:t>
      </w:r>
    </w:p>
    <w:p w:rsidR="00724E7F" w:rsidRDefault="00805455" w:rsidP="00805455">
      <w:r>
        <w:t>info@daytonaviationalliance.org</w:t>
      </w:r>
    </w:p>
    <w:sectPr w:rsidR="00724E7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1002AFF" w:usb1="C000ACFF"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3"/>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05455"/>
    <w:rsid w:val="00724E7F"/>
    <w:rsid w:val="00805455"/>
    <w:rsid w:val="00B6729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6F79CE0F"/>
  <w15:chartTrackingRefBased/>
  <w15:docId w15:val="{E1963A31-9C52-D240-BEFA-950DEEBB64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653</Words>
  <Characters>3727</Characters>
  <Application>Microsoft Office Word</Application>
  <DocSecurity>0</DocSecurity>
  <Lines>31</Lines>
  <Paragraphs>8</Paragraphs>
  <ScaleCrop>false</ScaleCrop>
  <Company/>
  <LinksUpToDate>false</LinksUpToDate>
  <CharactersWithSpaces>4372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Subasic, Tyler</dc:creator>
  <cp:keywords/>
  <dc:description/>
  <cp:lastModifiedBy>Subasic, Tyler</cp:lastModifiedBy>
  <cp:revision>1</cp:revision>
  <dcterms:created xsi:type="dcterms:W3CDTF">2024-06-22T17:45:00Z</dcterms:created>
  <dcterms:modified xsi:type="dcterms:W3CDTF">2024-06-22T17:45:00Z</dcterms:modified>
</cp:coreProperties>
</file>